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3B" w:rsidRPr="001020E5" w:rsidRDefault="0024513B" w:rsidP="001020E5">
      <w:pPr>
        <w:rPr>
          <w:lang w:val="en-US"/>
        </w:rPr>
      </w:pPr>
    </w:p>
    <w:p w:rsidR="0024513B" w:rsidRPr="001020E5" w:rsidRDefault="0024513B" w:rsidP="001020E5">
      <w:pPr>
        <w:jc w:val="center"/>
      </w:pPr>
      <w:r w:rsidRPr="001020E5">
        <w:t xml:space="preserve">Краевое государственное </w:t>
      </w:r>
      <w:r w:rsidRPr="001020E5">
        <w:rPr>
          <w:color w:val="000000"/>
        </w:rPr>
        <w:t>бюджетное</w:t>
      </w:r>
      <w:r w:rsidRPr="001020E5">
        <w:t xml:space="preserve"> учреждение</w:t>
      </w:r>
    </w:p>
    <w:p w:rsidR="0024513B" w:rsidRPr="001020E5" w:rsidRDefault="0024513B" w:rsidP="001020E5">
      <w:pPr>
        <w:jc w:val="center"/>
      </w:pPr>
      <w:r w:rsidRPr="001020E5">
        <w:t>дополнительного профессионального образования</w:t>
      </w:r>
    </w:p>
    <w:p w:rsidR="0024513B" w:rsidRPr="001020E5" w:rsidRDefault="0024513B" w:rsidP="001020E5">
      <w:pPr>
        <w:jc w:val="center"/>
      </w:pPr>
      <w:r w:rsidRPr="001020E5">
        <w:t>«Алтайский краевой институт повышения квалификации работников образования»</w:t>
      </w:r>
    </w:p>
    <w:p w:rsidR="0024513B" w:rsidRPr="001020E5" w:rsidRDefault="0024513B" w:rsidP="001020E5">
      <w:pPr>
        <w:jc w:val="center"/>
      </w:pPr>
    </w:p>
    <w:p w:rsidR="0024513B" w:rsidRPr="001020E5" w:rsidRDefault="0024513B" w:rsidP="001020E5">
      <w:pPr>
        <w:jc w:val="center"/>
      </w:pPr>
      <w:r w:rsidRPr="001020E5">
        <w:t xml:space="preserve">Федеральная </w:t>
      </w:r>
      <w:proofErr w:type="spellStart"/>
      <w:r w:rsidRPr="001020E5">
        <w:t>стажировочная</w:t>
      </w:r>
      <w:proofErr w:type="spellEnd"/>
      <w:r w:rsidRPr="001020E5">
        <w:t xml:space="preserve"> площадка «Улучшение качества государственно-общественного управления образованием на основе его децентрализации и </w:t>
      </w:r>
      <w:proofErr w:type="spellStart"/>
      <w:r w:rsidRPr="001020E5">
        <w:t>распределенности</w:t>
      </w:r>
      <w:proofErr w:type="spellEnd"/>
      <w:r w:rsidRPr="001020E5">
        <w:t>»</w:t>
      </w:r>
    </w:p>
    <w:p w:rsidR="0024513B" w:rsidRPr="001020E5" w:rsidRDefault="0024513B" w:rsidP="001020E5">
      <w:pPr>
        <w:jc w:val="center"/>
      </w:pPr>
    </w:p>
    <w:p w:rsidR="0024513B" w:rsidRPr="001020E5" w:rsidRDefault="0024513B" w:rsidP="001020E5">
      <w:pPr>
        <w:jc w:val="center"/>
      </w:pPr>
    </w:p>
    <w:p w:rsidR="00E2616E" w:rsidRPr="001020E5" w:rsidRDefault="007A4042" w:rsidP="001020E5">
      <w:pPr>
        <w:autoSpaceDE w:val="0"/>
        <w:ind w:firstLine="709"/>
        <w:jc w:val="both"/>
      </w:pPr>
      <w:r w:rsidRPr="001020E5">
        <w:rPr>
          <w:bCs/>
        </w:rPr>
        <w:t>Объявляется набор на дистанционные</w:t>
      </w:r>
      <w:r w:rsidRPr="001020E5">
        <w:t xml:space="preserve"> курсы повышения квалификации по теме: </w:t>
      </w:r>
      <w:r w:rsidRPr="001020E5">
        <w:rPr>
          <w:b/>
        </w:rPr>
        <w:t xml:space="preserve">«Применение современных технологий в государственно-общественном управлении </w:t>
      </w:r>
      <w:r w:rsidR="00E559B8">
        <w:rPr>
          <w:b/>
        </w:rPr>
        <w:t xml:space="preserve">качеством </w:t>
      </w:r>
      <w:r w:rsidRPr="001020E5">
        <w:rPr>
          <w:b/>
        </w:rPr>
        <w:t>образовани</w:t>
      </w:r>
      <w:r w:rsidR="00E559B8">
        <w:rPr>
          <w:b/>
        </w:rPr>
        <w:t>я</w:t>
      </w:r>
      <w:r w:rsidRPr="001020E5">
        <w:rPr>
          <w:b/>
        </w:rPr>
        <w:t xml:space="preserve">». </w:t>
      </w:r>
      <w:r w:rsidR="003F7DB8" w:rsidRPr="001020E5">
        <w:t xml:space="preserve">Рассматриваемые на курсах </w:t>
      </w:r>
      <w:r w:rsidR="00E2616E" w:rsidRPr="001020E5">
        <w:t>технологии</w:t>
      </w:r>
      <w:r w:rsidR="003F7DB8" w:rsidRPr="001020E5">
        <w:t xml:space="preserve"> являются в</w:t>
      </w:r>
      <w:r w:rsidR="00E2616E" w:rsidRPr="001020E5">
        <w:t>заимодополняющи</w:t>
      </w:r>
      <w:r w:rsidR="003F7DB8" w:rsidRPr="001020E5">
        <w:t>ми</w:t>
      </w:r>
      <w:r w:rsidR="00E2616E" w:rsidRPr="001020E5">
        <w:t xml:space="preserve"> элемент</w:t>
      </w:r>
      <w:r w:rsidR="003F7DB8" w:rsidRPr="001020E5">
        <w:t>ами</w:t>
      </w:r>
      <w:r w:rsidR="00E2616E" w:rsidRPr="001020E5">
        <w:t xml:space="preserve"> единой информационной среды, обеспечивающей реализацию различных аспектов государственно-общественного управления </w:t>
      </w:r>
      <w:r w:rsidR="00E559B8">
        <w:t xml:space="preserve">качеством </w:t>
      </w:r>
      <w:r w:rsidR="00E2616E" w:rsidRPr="001020E5">
        <w:t>образовани</w:t>
      </w:r>
      <w:r w:rsidR="00E559B8">
        <w:t>я</w:t>
      </w:r>
      <w:r w:rsidR="00E2616E" w:rsidRPr="001020E5">
        <w:t>.</w:t>
      </w:r>
    </w:p>
    <w:p w:rsidR="007A4042" w:rsidRPr="001020E5" w:rsidRDefault="007A4042" w:rsidP="001020E5">
      <w:pPr>
        <w:autoSpaceDE w:val="0"/>
        <w:ind w:firstLine="709"/>
        <w:jc w:val="both"/>
      </w:pPr>
      <w:r w:rsidRPr="001020E5">
        <w:rPr>
          <w:b/>
        </w:rPr>
        <w:t xml:space="preserve">– </w:t>
      </w:r>
      <w:r w:rsidRPr="001020E5">
        <w:t xml:space="preserve">Курсы </w:t>
      </w:r>
      <w:r w:rsidRPr="001020E5">
        <w:rPr>
          <w:bCs/>
        </w:rPr>
        <w:t xml:space="preserve">для </w:t>
      </w:r>
      <w:r w:rsidR="004C5138" w:rsidRPr="001020E5">
        <w:rPr>
          <w:bCs/>
        </w:rPr>
        <w:t xml:space="preserve">педагогических и управленческих работников </w:t>
      </w:r>
      <w:r w:rsidR="004C5138" w:rsidRPr="00C85ACD">
        <w:rPr>
          <w:b/>
          <w:bCs/>
        </w:rPr>
        <w:t>общеобразовательных организаций</w:t>
      </w:r>
      <w:r w:rsidR="000F0941" w:rsidRPr="001020E5">
        <w:rPr>
          <w:bCs/>
        </w:rPr>
        <w:t>*</w:t>
      </w:r>
      <w:r w:rsidRPr="001020E5">
        <w:t>.</w:t>
      </w:r>
    </w:p>
    <w:p w:rsidR="0024513B" w:rsidRPr="001020E5" w:rsidRDefault="007A4042" w:rsidP="001020E5">
      <w:pPr>
        <w:autoSpaceDE w:val="0"/>
        <w:ind w:firstLine="709"/>
        <w:jc w:val="both"/>
      </w:pPr>
      <w:r w:rsidRPr="001020E5">
        <w:t xml:space="preserve">– </w:t>
      </w:r>
      <w:r w:rsidR="00E2616E" w:rsidRPr="001020E5">
        <w:t>Курсы состоят из модулей:</w:t>
      </w:r>
      <w:r w:rsidR="0024513B" w:rsidRPr="001020E5">
        <w:t xml:space="preserve"> </w:t>
      </w:r>
    </w:p>
    <w:p w:rsidR="00C85ACD" w:rsidRDefault="00C85ACD" w:rsidP="001020E5">
      <w:pPr>
        <w:pStyle w:val="a4"/>
        <w:numPr>
          <w:ilvl w:val="0"/>
          <w:numId w:val="1"/>
        </w:numPr>
        <w:autoSpaceDE w:val="0"/>
        <w:jc w:val="both"/>
      </w:pPr>
      <w:r>
        <w:t>«</w:t>
      </w:r>
      <w:r w:rsidRPr="00C85ACD">
        <w:rPr>
          <w:bCs/>
        </w:rPr>
        <w:t>Самооценка качества педагогической деятельности учителя на основе требований профессионального стандарта педагога</w:t>
      </w:r>
      <w:r>
        <w:t>»</w:t>
      </w:r>
    </w:p>
    <w:p w:rsidR="0024513B" w:rsidRPr="001020E5" w:rsidRDefault="00E2616E" w:rsidP="001020E5">
      <w:pPr>
        <w:pStyle w:val="a4"/>
        <w:numPr>
          <w:ilvl w:val="0"/>
          <w:numId w:val="1"/>
        </w:numPr>
        <w:autoSpaceDE w:val="0"/>
        <w:jc w:val="both"/>
      </w:pPr>
      <w:r w:rsidRPr="001020E5">
        <w:t>«И</w:t>
      </w:r>
      <w:r w:rsidR="0024513B" w:rsidRPr="001020E5">
        <w:t xml:space="preserve">спользование АИС «Сетевой город. Образование» в государственно-общественном управлении </w:t>
      </w:r>
      <w:r w:rsidR="00E559B8">
        <w:t xml:space="preserve">качеством </w:t>
      </w:r>
      <w:r w:rsidR="0024513B" w:rsidRPr="001020E5">
        <w:t>образовани</w:t>
      </w:r>
      <w:r w:rsidR="00E559B8">
        <w:t>я</w:t>
      </w:r>
      <w:r w:rsidRPr="001020E5">
        <w:t>»</w:t>
      </w:r>
    </w:p>
    <w:p w:rsidR="0024513B" w:rsidRPr="001020E5" w:rsidRDefault="00E2616E" w:rsidP="001020E5">
      <w:pPr>
        <w:pStyle w:val="a4"/>
        <w:numPr>
          <w:ilvl w:val="0"/>
          <w:numId w:val="1"/>
        </w:numPr>
        <w:autoSpaceDE w:val="0"/>
        <w:jc w:val="both"/>
      </w:pPr>
      <w:r w:rsidRPr="001020E5">
        <w:t>«О</w:t>
      </w:r>
      <w:r w:rsidR="0024513B" w:rsidRPr="001020E5">
        <w:t xml:space="preserve">сновные принципы организации дистанционного обучения, в том числе повышения квалификации в системе дистанционного обучения </w:t>
      </w:r>
      <w:proofErr w:type="spellStart"/>
      <w:r w:rsidR="0024513B" w:rsidRPr="001020E5">
        <w:t>Moodle</w:t>
      </w:r>
      <w:proofErr w:type="spellEnd"/>
      <w:r w:rsidRPr="001020E5">
        <w:t>»</w:t>
      </w:r>
    </w:p>
    <w:p w:rsidR="0024513B" w:rsidRPr="001020E5" w:rsidRDefault="00E2616E" w:rsidP="001020E5">
      <w:pPr>
        <w:pStyle w:val="a4"/>
        <w:numPr>
          <w:ilvl w:val="0"/>
          <w:numId w:val="1"/>
        </w:numPr>
        <w:autoSpaceDE w:val="0"/>
        <w:jc w:val="both"/>
      </w:pPr>
      <w:r w:rsidRPr="001020E5">
        <w:t>«И</w:t>
      </w:r>
      <w:r w:rsidR="0024513B" w:rsidRPr="001020E5">
        <w:t>спользование возможностей блога и других социальных сервисов для организации взаимодействия и координации в рамках деятельности общественно-профессиональных организаций и сообществ</w:t>
      </w:r>
      <w:r w:rsidRPr="001020E5">
        <w:t>»</w:t>
      </w:r>
      <w:r w:rsidR="0024513B" w:rsidRPr="001020E5">
        <w:t xml:space="preserve">. </w:t>
      </w:r>
    </w:p>
    <w:p w:rsidR="00E2616E" w:rsidRPr="001020E5" w:rsidRDefault="00E2616E" w:rsidP="001020E5">
      <w:pPr>
        <w:autoSpaceDE w:val="0"/>
        <w:ind w:firstLine="709"/>
        <w:jc w:val="both"/>
      </w:pPr>
      <w:r w:rsidRPr="001020E5">
        <w:t xml:space="preserve">– Обучение участников курсов и обеспечение учебно-методическими материалами </w:t>
      </w:r>
      <w:r w:rsidRPr="001020E5">
        <w:rPr>
          <w:b/>
        </w:rPr>
        <w:t>бесплатное</w:t>
      </w:r>
      <w:r w:rsidRPr="001020E5">
        <w:t>.</w:t>
      </w:r>
    </w:p>
    <w:p w:rsidR="00E2616E" w:rsidRPr="001020E5" w:rsidRDefault="00E2616E" w:rsidP="001020E5">
      <w:pPr>
        <w:autoSpaceDE w:val="0"/>
        <w:ind w:firstLine="709"/>
        <w:jc w:val="both"/>
      </w:pPr>
      <w:r w:rsidRPr="001020E5">
        <w:t>– Программа повышения квалификации рассчитана на 1</w:t>
      </w:r>
      <w:r w:rsidR="00DD1054" w:rsidRPr="00E559B8">
        <w:t>20</w:t>
      </w:r>
      <w:r w:rsidRPr="001020E5">
        <w:t xml:space="preserve"> ч. </w:t>
      </w:r>
    </w:p>
    <w:p w:rsidR="0024513B" w:rsidRPr="001020E5" w:rsidRDefault="003F7DB8" w:rsidP="001020E5">
      <w:pPr>
        <w:autoSpaceDE w:val="0"/>
        <w:ind w:firstLine="709"/>
        <w:jc w:val="both"/>
      </w:pPr>
      <w:r w:rsidRPr="001020E5">
        <w:t xml:space="preserve">– </w:t>
      </w:r>
      <w:r w:rsidR="0024513B" w:rsidRPr="001020E5">
        <w:t xml:space="preserve">При успешном освоении программы обучающиеся получают удостоверение о прохождении курсов повышения квалификации установленного образца. </w:t>
      </w:r>
    </w:p>
    <w:p w:rsidR="0024513B" w:rsidRPr="001020E5" w:rsidRDefault="003F7DB8" w:rsidP="001020E5">
      <w:pPr>
        <w:ind w:firstLine="709"/>
        <w:jc w:val="both"/>
      </w:pPr>
      <w:r w:rsidRPr="001020E5">
        <w:t>– Сроки обучения</w:t>
      </w:r>
      <w:r w:rsidR="0024513B" w:rsidRPr="001020E5">
        <w:t>:</w:t>
      </w:r>
      <w:r w:rsidRPr="001020E5">
        <w:t xml:space="preserve"> </w:t>
      </w:r>
      <w:r w:rsidR="0024513B" w:rsidRPr="001020E5">
        <w:t xml:space="preserve">с </w:t>
      </w:r>
      <w:r w:rsidR="00E559B8">
        <w:t>20</w:t>
      </w:r>
      <w:r w:rsidR="0024513B" w:rsidRPr="001020E5">
        <w:t xml:space="preserve"> </w:t>
      </w:r>
      <w:r w:rsidR="00E559B8">
        <w:t>апреля</w:t>
      </w:r>
      <w:r w:rsidR="0024513B" w:rsidRPr="001020E5">
        <w:t xml:space="preserve"> по 1</w:t>
      </w:r>
      <w:r w:rsidR="00E559B8">
        <w:t>5</w:t>
      </w:r>
      <w:r w:rsidR="0024513B" w:rsidRPr="001020E5">
        <w:t xml:space="preserve"> </w:t>
      </w:r>
      <w:r w:rsidR="00E559B8">
        <w:t>июня</w:t>
      </w:r>
      <w:r w:rsidR="0024513B" w:rsidRPr="001020E5">
        <w:t xml:space="preserve"> 201</w:t>
      </w:r>
      <w:r w:rsidR="00E559B8">
        <w:t>5</w:t>
      </w:r>
      <w:r w:rsidR="0024513B" w:rsidRPr="001020E5">
        <w:t xml:space="preserve"> года.</w:t>
      </w:r>
    </w:p>
    <w:p w:rsidR="003F7DB8" w:rsidRPr="007A4F25" w:rsidRDefault="003F7DB8" w:rsidP="007A4F25">
      <w:pPr>
        <w:autoSpaceDE w:val="0"/>
        <w:ind w:firstLine="709"/>
        <w:jc w:val="both"/>
      </w:pPr>
      <w:r w:rsidRPr="001020E5">
        <w:t xml:space="preserve">– Заявки принимаются до </w:t>
      </w:r>
      <w:r w:rsidR="00E559B8">
        <w:t>13</w:t>
      </w:r>
      <w:r w:rsidRPr="001020E5">
        <w:t xml:space="preserve"> </w:t>
      </w:r>
      <w:r w:rsidR="00E559B8">
        <w:t>апреля</w:t>
      </w:r>
      <w:r w:rsidRPr="001020E5">
        <w:t xml:space="preserve"> 201</w:t>
      </w:r>
      <w:r w:rsidR="00E559B8">
        <w:t>5</w:t>
      </w:r>
      <w:r w:rsidRPr="001020E5">
        <w:t xml:space="preserve"> года на адрес </w:t>
      </w:r>
      <w:hyperlink r:id="rId5" w:history="1">
        <w:r w:rsidR="007A4F25" w:rsidRPr="008941BD">
          <w:rPr>
            <w:rStyle w:val="a3"/>
            <w:lang w:val="en-US"/>
          </w:rPr>
          <w:t>fsp</w:t>
        </w:r>
        <w:r w:rsidR="007A4F25" w:rsidRPr="008941BD">
          <w:rPr>
            <w:rStyle w:val="a3"/>
          </w:rPr>
          <w:t>3.</w:t>
        </w:r>
        <w:r w:rsidR="007A4F25" w:rsidRPr="008941BD">
          <w:rPr>
            <w:rStyle w:val="a3"/>
            <w:lang w:val="en-US"/>
          </w:rPr>
          <w:t>akipkro</w:t>
        </w:r>
        <w:r w:rsidR="007A4F25" w:rsidRPr="008941BD">
          <w:rPr>
            <w:rStyle w:val="a3"/>
          </w:rPr>
          <w:t>@</w:t>
        </w:r>
        <w:r w:rsidR="007A4F25" w:rsidRPr="008941BD">
          <w:rPr>
            <w:rStyle w:val="a3"/>
            <w:lang w:val="en-US"/>
          </w:rPr>
          <w:t>gmail</w:t>
        </w:r>
        <w:r w:rsidR="007A4F25" w:rsidRPr="008941BD">
          <w:rPr>
            <w:rStyle w:val="a3"/>
          </w:rPr>
          <w:t>.</w:t>
        </w:r>
        <w:r w:rsidR="007A4F25" w:rsidRPr="008941BD">
          <w:rPr>
            <w:rStyle w:val="a3"/>
            <w:lang w:val="en-US"/>
          </w:rPr>
          <w:t>com</w:t>
        </w:r>
      </w:hyperlink>
      <w:r w:rsidR="007A4F25" w:rsidRPr="007A4F25">
        <w:rPr>
          <w:rStyle w:val="a3"/>
        </w:rPr>
        <w:t xml:space="preserve"> </w:t>
      </w:r>
      <w:r w:rsidR="007A4F25" w:rsidRPr="007A4F25">
        <w:rPr>
          <w:rStyle w:val="a3"/>
        </w:rPr>
        <w:br/>
      </w:r>
      <w:r w:rsidR="007A4F25" w:rsidRPr="007A4F25">
        <w:rPr>
          <w:bCs/>
        </w:rPr>
        <w:t>(</w:t>
      </w:r>
      <w:r w:rsidR="007A4F25">
        <w:rPr>
          <w:bCs/>
        </w:rPr>
        <w:t xml:space="preserve">отправив </w:t>
      </w:r>
      <w:r w:rsidR="00C85ACD">
        <w:rPr>
          <w:bCs/>
        </w:rPr>
        <w:t xml:space="preserve">пустое </w:t>
      </w:r>
      <w:r w:rsidR="007A4F25">
        <w:rPr>
          <w:bCs/>
        </w:rPr>
        <w:t>письмо на этот адрес, вы получите сообщение от автоответчика с инструкцией по подаче заявки на данные курсы).</w:t>
      </w:r>
    </w:p>
    <w:p w:rsidR="00CF2A55" w:rsidRPr="001020E5" w:rsidRDefault="00CF2A55" w:rsidP="00CF2A55">
      <w:pPr>
        <w:ind w:firstLine="709"/>
        <w:jc w:val="both"/>
      </w:pPr>
      <w:r w:rsidRPr="00C85ACD">
        <w:t>По всем вопросам обращаться</w:t>
      </w:r>
      <w:r w:rsidR="00C85ACD">
        <w:t>:</w:t>
      </w:r>
      <w:r w:rsidRPr="00C85ACD">
        <w:t xml:space="preserve"> </w:t>
      </w:r>
      <w:r>
        <w:rPr>
          <w:color w:val="17365D"/>
        </w:rPr>
        <w:t>т</w:t>
      </w:r>
      <w:r w:rsidRPr="001020E5">
        <w:t>ел</w:t>
      </w:r>
      <w:r w:rsidRPr="00CF2A55">
        <w:t>. 8</w:t>
      </w:r>
      <w:r w:rsidRPr="001020E5">
        <w:rPr>
          <w:lang w:val="en-US"/>
        </w:rPr>
        <w:t> </w:t>
      </w:r>
      <w:r w:rsidRPr="00CF2A55">
        <w:t>(3852)</w:t>
      </w:r>
      <w:r w:rsidRPr="001020E5">
        <w:rPr>
          <w:lang w:val="en-US"/>
        </w:rPr>
        <w:t> </w:t>
      </w:r>
      <w:r w:rsidRPr="00CF2A55">
        <w:t xml:space="preserve">63-92-38, </w:t>
      </w:r>
      <w:r w:rsidRPr="001020E5">
        <w:rPr>
          <w:lang w:val="en-US"/>
        </w:rPr>
        <w:t>e</w:t>
      </w:r>
      <w:r w:rsidRPr="00CF2A55">
        <w:t>-</w:t>
      </w:r>
      <w:r w:rsidRPr="001020E5">
        <w:rPr>
          <w:lang w:val="en-US"/>
        </w:rPr>
        <w:t>mail</w:t>
      </w:r>
      <w:r w:rsidRPr="00CF2A55">
        <w:t xml:space="preserve">: </w:t>
      </w:r>
      <w:hyperlink r:id="rId6" w:history="1">
        <w:r w:rsidRPr="008941BD">
          <w:rPr>
            <w:rStyle w:val="a3"/>
            <w:lang w:val="en-US"/>
          </w:rPr>
          <w:t>fsp</w:t>
        </w:r>
        <w:r w:rsidRPr="00CF2A55">
          <w:rPr>
            <w:rStyle w:val="a3"/>
          </w:rPr>
          <w:t>3.</w:t>
        </w:r>
        <w:r w:rsidRPr="008941BD">
          <w:rPr>
            <w:rStyle w:val="a3"/>
            <w:lang w:val="en-US"/>
          </w:rPr>
          <w:t>akipkro</w:t>
        </w:r>
        <w:r w:rsidRPr="00CF2A55">
          <w:rPr>
            <w:rStyle w:val="a3"/>
          </w:rPr>
          <w:t>@</w:t>
        </w:r>
        <w:r w:rsidRPr="008941BD">
          <w:rPr>
            <w:rStyle w:val="a3"/>
            <w:lang w:val="en-US"/>
          </w:rPr>
          <w:t>gmail</w:t>
        </w:r>
        <w:r w:rsidRPr="00CF2A55">
          <w:rPr>
            <w:rStyle w:val="a3"/>
          </w:rPr>
          <w:t>.</w:t>
        </w:r>
        <w:r w:rsidRPr="008941BD">
          <w:rPr>
            <w:rStyle w:val="a3"/>
            <w:lang w:val="en-US"/>
          </w:rPr>
          <w:t>com</w:t>
        </w:r>
      </w:hyperlink>
      <w:r>
        <w:t xml:space="preserve">, </w:t>
      </w:r>
      <w:r w:rsidRPr="001020E5">
        <w:t>кафедра методики применения дистанционных технологий, ТСО и учебного оборудования</w:t>
      </w:r>
      <w:r w:rsidRPr="00CF2A55">
        <w:t xml:space="preserve"> </w:t>
      </w:r>
      <w:r w:rsidRPr="001020E5">
        <w:t>КГБУ</w:t>
      </w:r>
      <w:r>
        <w:t xml:space="preserve"> ДПО</w:t>
      </w:r>
      <w:r w:rsidRPr="001020E5">
        <w:t xml:space="preserve"> </w:t>
      </w:r>
      <w:r>
        <w:t>АКИПКРО</w:t>
      </w:r>
    </w:p>
    <w:p w:rsidR="00CF2A55" w:rsidRPr="00CF2A55" w:rsidRDefault="00CF2A55" w:rsidP="00CF2A55">
      <w:pPr>
        <w:ind w:firstLine="709"/>
        <w:jc w:val="both"/>
        <w:rPr>
          <w:color w:val="17365D"/>
        </w:rPr>
      </w:pPr>
      <w:bookmarkStart w:id="0" w:name="_GoBack"/>
      <w:bookmarkEnd w:id="0"/>
    </w:p>
    <w:p w:rsidR="001020E5" w:rsidRDefault="001020E5" w:rsidP="001020E5">
      <w:pPr>
        <w:ind w:firstLine="709"/>
        <w:jc w:val="both"/>
      </w:pPr>
    </w:p>
    <w:p w:rsidR="00CF2A55" w:rsidRPr="00CF2A55" w:rsidRDefault="00CF2A55" w:rsidP="00CF2A55">
      <w:pPr>
        <w:ind w:firstLine="709"/>
        <w:jc w:val="both"/>
      </w:pPr>
      <w:r w:rsidRPr="00CF2A55">
        <w:t xml:space="preserve">Руководитель </w:t>
      </w:r>
      <w:proofErr w:type="spellStart"/>
      <w:r w:rsidRPr="00CF2A55">
        <w:t>стажировочной</w:t>
      </w:r>
      <w:proofErr w:type="spellEnd"/>
      <w:r w:rsidRPr="00CF2A55">
        <w:t xml:space="preserve"> площадки,</w:t>
      </w:r>
    </w:p>
    <w:p w:rsidR="00CF2A55" w:rsidRPr="00CF2A55" w:rsidRDefault="00CF2A55" w:rsidP="00CF2A55">
      <w:pPr>
        <w:ind w:firstLine="709"/>
        <w:jc w:val="both"/>
      </w:pPr>
      <w:r w:rsidRPr="00CF2A55">
        <w:t xml:space="preserve">первый проректор института, </w:t>
      </w:r>
      <w:proofErr w:type="spellStart"/>
      <w:r w:rsidRPr="00CF2A55">
        <w:t>д.п.н</w:t>
      </w:r>
      <w:proofErr w:type="spellEnd"/>
      <w:r w:rsidRPr="00CF2A55">
        <w:t>.</w:t>
      </w:r>
      <w:r w:rsidRPr="00CF2A55">
        <w:tab/>
      </w:r>
      <w:r w:rsidRPr="00CF2A55">
        <w:tab/>
      </w:r>
      <w:r w:rsidRPr="00CF2A55">
        <w:tab/>
      </w:r>
      <w:r w:rsidRPr="00CF2A55">
        <w:tab/>
        <w:t>Н.Г. Калашникова</w:t>
      </w:r>
    </w:p>
    <w:p w:rsidR="00CF2A55" w:rsidRDefault="00CF2A55" w:rsidP="00CF2A55">
      <w:pPr>
        <w:ind w:firstLine="709"/>
        <w:jc w:val="both"/>
        <w:rPr>
          <w:color w:val="17365D"/>
        </w:rPr>
      </w:pPr>
    </w:p>
    <w:p w:rsidR="00CF2A55" w:rsidRDefault="00CF2A55" w:rsidP="00CF2A55">
      <w:pPr>
        <w:ind w:firstLine="709"/>
        <w:jc w:val="both"/>
        <w:rPr>
          <w:color w:val="17365D"/>
        </w:rPr>
      </w:pPr>
    </w:p>
    <w:p w:rsidR="00CF2A55" w:rsidRPr="00CF2A55" w:rsidRDefault="00CF2A55" w:rsidP="00CF2A55">
      <w:pPr>
        <w:ind w:firstLine="709"/>
        <w:jc w:val="both"/>
        <w:rPr>
          <w:color w:val="17365D"/>
        </w:rPr>
      </w:pPr>
    </w:p>
    <w:p w:rsidR="001020E5" w:rsidRPr="00CF2A55" w:rsidRDefault="001020E5" w:rsidP="001020E5">
      <w:pPr>
        <w:ind w:firstLine="709"/>
        <w:jc w:val="both"/>
      </w:pPr>
    </w:p>
    <w:p w:rsidR="000F0941" w:rsidRPr="001020E5" w:rsidRDefault="000F0941" w:rsidP="001020E5">
      <w:pPr>
        <w:ind w:firstLine="709"/>
        <w:jc w:val="both"/>
        <w:rPr>
          <w:i/>
        </w:rPr>
      </w:pPr>
      <w:r w:rsidRPr="001020E5">
        <w:t xml:space="preserve">* </w:t>
      </w:r>
      <w:r w:rsidRPr="001020E5">
        <w:rPr>
          <w:i/>
        </w:rPr>
        <w:t>Обучение других категорий педагогических и управленческих кадров системы образования осуществляется на платной основе. Сроки обучения по согласованию</w:t>
      </w:r>
      <w:r w:rsidR="00D32EBB">
        <w:rPr>
          <w:i/>
        </w:rPr>
        <w:t>.</w:t>
      </w:r>
    </w:p>
    <w:sectPr w:rsidR="000F0941" w:rsidRPr="001020E5" w:rsidSect="009B3F0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B2EE5"/>
    <w:multiLevelType w:val="hybridMultilevel"/>
    <w:tmpl w:val="A59CC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3B"/>
    <w:rsid w:val="000F0941"/>
    <w:rsid w:val="001020E5"/>
    <w:rsid w:val="0024513B"/>
    <w:rsid w:val="00263556"/>
    <w:rsid w:val="00291965"/>
    <w:rsid w:val="002E0074"/>
    <w:rsid w:val="003F7DB8"/>
    <w:rsid w:val="004C5138"/>
    <w:rsid w:val="006B1186"/>
    <w:rsid w:val="007A4042"/>
    <w:rsid w:val="007A4F25"/>
    <w:rsid w:val="007D4A36"/>
    <w:rsid w:val="009B3F03"/>
    <w:rsid w:val="00C85ACD"/>
    <w:rsid w:val="00CE19BC"/>
    <w:rsid w:val="00CF2A55"/>
    <w:rsid w:val="00D32EBB"/>
    <w:rsid w:val="00D33589"/>
    <w:rsid w:val="00DD1054"/>
    <w:rsid w:val="00E2616E"/>
    <w:rsid w:val="00E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F16F-2B7F-4C7A-9403-EC5CF5B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p3.akipkro@gmail.com" TargetMode="External"/><Relationship Id="rId5" Type="http://schemas.openxmlformats.org/officeDocument/2006/relationships/hyperlink" Target="mailto:fsp3.akipk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Shlyapnikov</cp:lastModifiedBy>
  <cp:revision>2</cp:revision>
  <cp:lastPrinted>2014-06-09T09:51:00Z</cp:lastPrinted>
  <dcterms:created xsi:type="dcterms:W3CDTF">2015-03-13T15:10:00Z</dcterms:created>
  <dcterms:modified xsi:type="dcterms:W3CDTF">2015-03-13T15:10:00Z</dcterms:modified>
</cp:coreProperties>
</file>